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6" w:rsidRDefault="006F5D0E" w:rsidP="00F148A6">
      <w:pPr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6F5D0E" w:rsidRPr="008B6DD5" w:rsidRDefault="00333BF3" w:rsidP="00F148A6">
      <w:pPr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F5D0E" w:rsidRPr="008B6DD5">
        <w:rPr>
          <w:rFonts w:ascii="Times New Roman" w:hAnsi="Times New Roman"/>
          <w:sz w:val="24"/>
          <w:szCs w:val="24"/>
        </w:rPr>
        <w:t>агальних зборів</w:t>
      </w:r>
    </w:p>
    <w:p w:rsidR="006F5D0E" w:rsidRPr="00D801D1" w:rsidRDefault="006F5D0E" w:rsidP="00F148A6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6DD5">
        <w:rPr>
          <w:rFonts w:ascii="Times New Roman" w:eastAsia="Times New Roman" w:hAnsi="Times New Roman"/>
          <w:sz w:val="24"/>
          <w:szCs w:val="20"/>
          <w:lang w:eastAsia="ru-RU"/>
        </w:rPr>
        <w:t>ХМЕЛЬНИЦЬКОЇ ОБЛАСНОЇ ОРГАНІЗАЦІЇ ПОЛІТИЧНОЇ ПАРТІЇ «ЗА МАЙБУТНЄ»</w:t>
      </w:r>
    </w:p>
    <w:p w:rsidR="006F5D0E" w:rsidRPr="00775420" w:rsidRDefault="006F5D0E" w:rsidP="00F148A6">
      <w:pPr>
        <w:spacing w:after="0" w:line="240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F5D0E" w:rsidRDefault="006F5D0E" w:rsidP="00F148A6">
      <w:pPr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eastAsia="Times New Roman" w:hAnsi="Times New Roman"/>
          <w:sz w:val="24"/>
          <w:szCs w:val="24"/>
          <w:lang w:eastAsia="ru-RU"/>
        </w:rPr>
        <w:t>від "20" вересня 2020 року №</w:t>
      </w:r>
      <w:r w:rsidRPr="008B6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F85572">
        <w:rPr>
          <w:rFonts w:ascii="Times New Roman" w:hAnsi="Times New Roman"/>
          <w:sz w:val="24"/>
          <w:szCs w:val="24"/>
        </w:rPr>
        <w:t>/13</w:t>
      </w:r>
    </w:p>
    <w:p w:rsidR="006F5D0E" w:rsidRPr="00FF2935" w:rsidRDefault="006F5D0E" w:rsidP="00F148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5D0E" w:rsidRPr="00FF2935" w:rsidRDefault="006F5D0E" w:rsidP="00F148A6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24"/>
        </w:rPr>
      </w:pPr>
    </w:p>
    <w:p w:rsidR="002F4641" w:rsidRPr="008B6DD5" w:rsidRDefault="002F4641" w:rsidP="002F4641">
      <w:pPr>
        <w:spacing w:after="0" w:line="228" w:lineRule="auto"/>
        <w:jc w:val="center"/>
        <w:rPr>
          <w:rFonts w:ascii="Times New Roman" w:hAnsi="Times New Roman"/>
          <w:b/>
          <w:bCs/>
          <w:sz w:val="24"/>
        </w:rPr>
      </w:pPr>
      <w:r w:rsidRPr="008B6DD5">
        <w:rPr>
          <w:rFonts w:ascii="Times New Roman" w:hAnsi="Times New Roman"/>
          <w:b/>
          <w:bCs/>
          <w:sz w:val="24"/>
        </w:rPr>
        <w:t xml:space="preserve">Перші вибори депутатів сільських, селищних, міських рад територіальних громад і відповідних сільських, селищних, міських голів </w:t>
      </w:r>
    </w:p>
    <w:p w:rsidR="002F4641" w:rsidRPr="000721B5" w:rsidRDefault="002F4641" w:rsidP="002F4641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b/>
          <w:bCs/>
          <w:sz w:val="24"/>
        </w:rPr>
        <w:t>25 жовтня 2020 року</w:t>
      </w:r>
    </w:p>
    <w:p w:rsidR="009F53F3" w:rsidRPr="000721B5" w:rsidRDefault="009F53F3" w:rsidP="00F14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D0E" w:rsidRDefault="006F5D0E" w:rsidP="00F148A6">
      <w:pPr>
        <w:spacing w:after="0" w:line="240" w:lineRule="auto"/>
        <w:ind w:left="106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Хмельницька </w:t>
      </w:r>
      <w:r w:rsidR="00F85572">
        <w:rPr>
          <w:rFonts w:ascii="Times New Roman" w:hAnsi="Times New Roman"/>
          <w:b/>
          <w:bCs/>
          <w:sz w:val="24"/>
          <w:szCs w:val="24"/>
        </w:rPr>
        <w:t xml:space="preserve">міська </w:t>
      </w:r>
      <w:r w:rsidRPr="008B6DD5">
        <w:rPr>
          <w:rFonts w:ascii="Times New Roman" w:hAnsi="Times New Roman"/>
          <w:b/>
          <w:bCs/>
          <w:sz w:val="24"/>
          <w:szCs w:val="24"/>
        </w:rPr>
        <w:t xml:space="preserve">територіальна виборча комісія </w:t>
      </w:r>
      <w:r w:rsidR="00F85572">
        <w:rPr>
          <w:rFonts w:ascii="Times New Roman" w:hAnsi="Times New Roman"/>
          <w:b/>
          <w:bCs/>
          <w:sz w:val="24"/>
          <w:szCs w:val="24"/>
        </w:rPr>
        <w:t>Хмельницького району Хмельницької області</w:t>
      </w:r>
    </w:p>
    <w:p w:rsidR="006F5D0E" w:rsidRPr="00775420" w:rsidRDefault="006F5D0E" w:rsidP="00F148A6">
      <w:pPr>
        <w:spacing w:after="0" w:line="240" w:lineRule="auto"/>
        <w:ind w:left="10632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 xml:space="preserve"> (виборча комісія Автономної Республіки Крим, назва обласної, </w:t>
      </w:r>
      <w:r w:rsidRPr="00775420">
        <w:rPr>
          <w:rFonts w:ascii="Times New Roman" w:hAnsi="Times New Roman"/>
          <w:sz w:val="16"/>
          <w:szCs w:val="16"/>
        </w:rPr>
        <w:br/>
        <w:t xml:space="preserve">      </w:t>
      </w:r>
      <w:r>
        <w:rPr>
          <w:rFonts w:ascii="Times New Roman" w:hAnsi="Times New Roman"/>
          <w:sz w:val="16"/>
          <w:szCs w:val="16"/>
        </w:rPr>
        <w:t xml:space="preserve">районної, районної в місті, </w:t>
      </w:r>
      <w:r w:rsidRPr="00775420">
        <w:rPr>
          <w:rFonts w:ascii="Times New Roman" w:hAnsi="Times New Roman"/>
          <w:sz w:val="16"/>
          <w:szCs w:val="16"/>
        </w:rPr>
        <w:t>міської</w:t>
      </w:r>
      <w:r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Pr="00775420">
        <w:rPr>
          <w:rFonts w:ascii="Times New Roman" w:hAnsi="Times New Roman"/>
          <w:sz w:val="16"/>
          <w:szCs w:val="16"/>
        </w:rPr>
        <w:t>виборчої комісії (</w:t>
      </w:r>
      <w:r w:rsidRPr="003003F4">
        <w:rPr>
          <w:rFonts w:ascii="Times New Roman" w:hAnsi="Times New Roman"/>
          <w:sz w:val="16"/>
          <w:szCs w:val="16"/>
        </w:rPr>
        <w:t>територіальних громад з кількістю виборців 10 тисяч і більше</w:t>
      </w:r>
      <w:r w:rsidRPr="00775420">
        <w:rPr>
          <w:rFonts w:ascii="Times New Roman" w:hAnsi="Times New Roman"/>
          <w:sz w:val="16"/>
          <w:szCs w:val="16"/>
        </w:rPr>
        <w:t>)</w:t>
      </w:r>
    </w:p>
    <w:p w:rsidR="006F5D0E" w:rsidRPr="00C53689" w:rsidRDefault="006F5D0E" w:rsidP="00F148A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СПИСОК*</w:t>
      </w:r>
    </w:p>
    <w:p w:rsidR="006F5D0E" w:rsidRPr="00F64D34" w:rsidRDefault="006F5D0E" w:rsidP="00F148A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6F5D0E" w:rsidRPr="00C53689" w:rsidRDefault="006F5D0E" w:rsidP="00F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Хмельницької </w:t>
      </w:r>
      <w:r w:rsidR="00F85572">
        <w:rPr>
          <w:rFonts w:ascii="Times New Roman" w:hAnsi="Times New Roman"/>
          <w:b/>
          <w:bCs/>
          <w:sz w:val="24"/>
          <w:szCs w:val="24"/>
        </w:rPr>
        <w:t>міської</w:t>
      </w:r>
      <w:r>
        <w:rPr>
          <w:rFonts w:ascii="Times New Roman" w:hAnsi="Times New Roman"/>
          <w:b/>
          <w:bCs/>
          <w:sz w:val="24"/>
          <w:szCs w:val="24"/>
        </w:rPr>
        <w:t xml:space="preserve"> ради</w:t>
      </w:r>
      <w:r w:rsidRPr="00C53689">
        <w:rPr>
          <w:rFonts w:ascii="Times New Roman" w:hAnsi="Times New Roman"/>
          <w:sz w:val="24"/>
          <w:szCs w:val="24"/>
        </w:rPr>
        <w:t>,</w:t>
      </w:r>
    </w:p>
    <w:p w:rsidR="006F5D0E" w:rsidRPr="00C53689" w:rsidRDefault="006F5D0E" w:rsidP="00F148A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6F5D0E" w:rsidRPr="0017343B" w:rsidRDefault="006F5D0E" w:rsidP="00F85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 xml:space="preserve">висунутих </w:t>
      </w:r>
      <w:r w:rsidRPr="007600FB">
        <w:rPr>
          <w:rFonts w:ascii="Times New Roman" w:hAnsi="Times New Roman"/>
          <w:sz w:val="24"/>
          <w:szCs w:val="24"/>
        </w:rPr>
        <w:t>ХМЕЛЬНИЦЬКОЮ ОБЛАСНОЮ ОРГАНІЗАЦІЄЮ ПОЛІТИЧНОЇ ПАРТІЇ «ЗА МАЙБУТНЄ»</w:t>
      </w:r>
      <w:r w:rsidRPr="00C53689">
        <w:rPr>
          <w:rFonts w:ascii="Times New Roman" w:hAnsi="Times New Roman"/>
          <w:sz w:val="24"/>
          <w:szCs w:val="24"/>
        </w:rPr>
        <w:t xml:space="preserve"> </w:t>
      </w:r>
      <w:r w:rsidRPr="00900037">
        <w:rPr>
          <w:rFonts w:ascii="Times New Roman" w:hAnsi="Times New Roman"/>
          <w:spacing w:val="-8"/>
          <w:sz w:val="24"/>
          <w:szCs w:val="24"/>
        </w:rPr>
        <w:t>в єдиному багатомандатному виборчому окрузі на Загальних зборах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 цієї організації політичної партії, що відбулися </w:t>
      </w:r>
      <w:r w:rsidRPr="00900037">
        <w:rPr>
          <w:rFonts w:ascii="Times New Roman" w:hAnsi="Times New Roman"/>
          <w:spacing w:val="-8"/>
          <w:sz w:val="24"/>
          <w:szCs w:val="24"/>
        </w:rPr>
        <w:t>20 вересня 2020 року:</w:t>
      </w:r>
    </w:p>
    <w:p w:rsidR="006F5D0E" w:rsidRPr="0017343B" w:rsidRDefault="006F5D0E" w:rsidP="00F85572">
      <w:pPr>
        <w:spacing w:after="0" w:line="240" w:lineRule="auto"/>
        <w:rPr>
          <w:rFonts w:ascii="Times New Roman" w:hAnsi="Times New Roman"/>
          <w:sz w:val="18"/>
          <w:szCs w:val="56"/>
          <w:vertAlign w:val="superscript"/>
        </w:rPr>
      </w:pPr>
    </w:p>
    <w:p w:rsidR="006F5D0E" w:rsidRPr="00D17D61" w:rsidRDefault="006F5D0E" w:rsidP="00F85572">
      <w:pPr>
        <w:spacing w:after="0" w:line="240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1276"/>
        <w:gridCol w:w="709"/>
        <w:gridCol w:w="992"/>
        <w:gridCol w:w="992"/>
        <w:gridCol w:w="1276"/>
        <w:gridCol w:w="1984"/>
        <w:gridCol w:w="1134"/>
        <w:gridCol w:w="1701"/>
        <w:gridCol w:w="993"/>
        <w:gridCol w:w="1134"/>
      </w:tblGrid>
      <w:tr w:rsidR="00F148A6" w:rsidRPr="00F85572" w:rsidTr="00F85572">
        <w:trPr>
          <w:cantSplit/>
          <w:trHeight w:val="994"/>
        </w:trPr>
        <w:tc>
          <w:tcPr>
            <w:tcW w:w="993" w:type="dxa"/>
            <w:vAlign w:val="center"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7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 xml:space="preserve">Прізвище, власне ім’я </w:t>
            </w:r>
            <w:r w:rsidRPr="00F85572">
              <w:rPr>
                <w:sz w:val="16"/>
                <w:szCs w:val="16"/>
              </w:rPr>
              <w:br/>
              <w:t xml:space="preserve">(усі власні імена), </w:t>
            </w:r>
            <w:r w:rsidRPr="00F85572">
              <w:rPr>
                <w:sz w:val="16"/>
                <w:szCs w:val="16"/>
              </w:rPr>
              <w:br/>
              <w:t xml:space="preserve">по батькові </w:t>
            </w:r>
            <w:r w:rsidRPr="00F85572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Число,</w:t>
            </w:r>
            <w:r w:rsidRPr="00F85572">
              <w:rPr>
                <w:sz w:val="16"/>
                <w:szCs w:val="16"/>
              </w:rPr>
              <w:br/>
              <w:t>місяць, рік народження</w:t>
            </w:r>
          </w:p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(</w:t>
            </w:r>
            <w:proofErr w:type="spellStart"/>
            <w:r w:rsidRPr="00F85572">
              <w:rPr>
                <w:sz w:val="16"/>
                <w:szCs w:val="16"/>
              </w:rPr>
              <w:t>чч.мм.рррр</w:t>
            </w:r>
            <w:proofErr w:type="spellEnd"/>
            <w:r w:rsidRPr="00F85572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 xml:space="preserve">Посада </w:t>
            </w:r>
            <w:r w:rsidRPr="00F85572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92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6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4" w:type="dxa"/>
            <w:vAlign w:val="center"/>
            <w:hideMark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vAlign w:val="center"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судимості **</w:t>
            </w:r>
          </w:p>
        </w:tc>
        <w:tc>
          <w:tcPr>
            <w:tcW w:w="1701" w:type="dxa"/>
            <w:vAlign w:val="center"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3" w:type="dxa"/>
            <w:vAlign w:val="center"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vAlign w:val="center"/>
          </w:tcPr>
          <w:p w:rsidR="006F5D0E" w:rsidRPr="00F85572" w:rsidRDefault="006F5D0E" w:rsidP="00F8557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5572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F85572">
              <w:rPr>
                <w:spacing w:val="-6"/>
                <w:sz w:val="16"/>
                <w:szCs w:val="16"/>
              </w:rPr>
              <w:t>територіальному</w:t>
            </w:r>
            <w:r w:rsidRPr="00F85572">
              <w:rPr>
                <w:sz w:val="16"/>
                <w:szCs w:val="16"/>
              </w:rPr>
              <w:t xml:space="preserve"> виборчому списку**** 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Лабазюк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Петрович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04.06.1980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Народний депутат України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Верховна Рада України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Політична партія "За майбутнє"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31201, вул. Незалежності, буд. 5/1, </w:t>
            </w: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. 16, м. Волочиськ, Волочиський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Народний депутат Верховної Ради України дев'ятого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Заганяч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Катерина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28.08.1988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Завадського, 7,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76,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Коліщак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Віталій Вікторович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07.01.1990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проспект Миру, буд. 57/6,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38,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Депутат Хмельницької міської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Сидорук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23.08.1983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Заступник голови правління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ПрАТ "Хмельницька макаронна фабрика"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Панаса Мирного, буд. 6,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35,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Загіка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Олена Олегівна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17.08.1971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 закладу освіти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Вище професійне училище № 25 м. Хмельницького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29000, вул. Проспект Миру, 93, кв.80,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Певнєв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Олег Віталійович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28.08.1971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Старокостянтинівське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шосе, 3А,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53,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Депутат Хмельницької міської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Міщук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Алім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23.02.1960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146DA6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</w:t>
            </w:r>
            <w:r w:rsidR="00F85572" w:rsidRPr="00F85572">
              <w:rPr>
                <w:rFonts w:ascii="Times New Roman" w:hAnsi="Times New Roman"/>
                <w:sz w:val="16"/>
                <w:szCs w:val="16"/>
              </w:rPr>
              <w:t xml:space="preserve"> не працює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Січових стрільців, буд. 2,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11,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Нагорна Тетяна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07.10.1972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приватний нотаріус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Приватний нотаріус Хмельницького міського нотаріального округу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31124, вул. Центральна, буд. 1/3, с.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Пашківці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3699" w:rsidRPr="00F85572" w:rsidRDefault="00313699" w:rsidP="00313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Депутат Хмельницької міської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Онищук Майя Іванівна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01.05.1977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солістка оркестру академічного ансамблю "Козаки Поділля"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Хмельницька обласна філармонія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Проспект Миру, 92/1,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104,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Парфенюк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Раїса Миколаївна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06.01.1985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лікар загальної практики сімейної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медецини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1 категорія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КНП "Центр ПМД Хмельницького району"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32211 вул.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Першотравненва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, буд. 2,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3 селище Богданівці,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Костецький Сергій Вадимович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03.04.1990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Водопровідна, 75/2,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42,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Наявний, депутат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Лісовогринівецької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сільської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Сова Тетяна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18.06.1967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ПБП «Основа»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29000, вул. Львівське шосе, буд.55, кв.34,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Депутат Хмельницької районної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Ізбінський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Іван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07.01.1964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ТОВ "Нові аграрні технології"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Свободи, буд. 3/1,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35,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4A3287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  Хмельницької районної ради сьомого скликання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Капітанець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Світлана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03.02.1975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Старший науковий співробітник відділу організації протидії митним правопорушенням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Науково-дослідний центр митної справи Науково-дослідного інституту фіскальної політики УДФСУ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Політична партія "За майбутнє"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Завадського, буд. 5,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28, м. Хмельницький, Хмельницької області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Мазурук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Олександр Анатолійович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11.08.1969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Заярна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23,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Депутат Хмельницької міської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Матюхін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Анатолій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18.08.1969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Сільський голова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Копистинська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31345, вул. Лесі Українки, буд. 30, с.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Копистин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Сільський голова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Копистинської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Малінський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Богдан Миколайович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28.03.1981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Проспект Миру, буд. 60/5,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5,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Корсакова Наталія Миколаївна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01.08.1981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29000, вул. Короленка, буд. 86,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Зотова Олена Василівна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07.08.1970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Хмельницький обласний еколого-натуралістичний центр учнівської молоді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Проскурівського Підпілля, буд. 127/1,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27,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Бабій Сергій Васильович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31.08.1990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Старокостянтинівське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шосе, 3А,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77, м. Хме</w:t>
            </w:r>
            <w:r>
              <w:rPr>
                <w:rFonts w:ascii="Times New Roman" w:hAnsi="Times New Roman"/>
                <w:sz w:val="16"/>
                <w:szCs w:val="16"/>
              </w:rPr>
              <w:t>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Мішин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Ігор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22.03.1985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"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ЖЕО"Барви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Кармелюка, буд. 5,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35,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Станіславов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Павло Олександрович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11.01.1977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"Форсаж-авто"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29000, вул. Починка, буд. 11,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Кондратюк Наталія Миколаївна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26.05.1990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Медичний 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КНП ЦПМД "Хмельницького району"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Проскурівського підпілля, буд. 209,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137,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Онишко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Оксана Григорівна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27.05.1972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доцент кафедри інженерії програмного забезпечення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Хмельницький національний університет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Озерна, буд. 10/1А,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4,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Нарожний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Володимир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10.04.1982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Приватне підприємство "Фірма НВМ-Сервіс"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Вінницька, буд. 1,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65,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Смірнов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Максим Андрійович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15.04.1989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помічник народного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депутатат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Апарат Верховної Ради України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29000, вул. Кармелюка, буд. 12, кв.1,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Ситніков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05.08.1984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Миколи Мазура, буд. 8/1,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10,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Войтюк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Людмила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23.09.1981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Пироговецький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ліцей Хмельницької районної ради Хмельницької області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31343, вул. М. </w:t>
            </w: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Штена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буд. 5 </w:t>
            </w: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5 с. </w:t>
            </w:r>
            <w:proofErr w:type="spellStart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Пирогівці</w:t>
            </w:r>
            <w:proofErr w:type="spellEnd"/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Вязлова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Алла Миколаївна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29.06.1975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Давидковецька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31341, вул.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Гавришка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, буд. 69, с.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Давидківці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депутат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Давидковецької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сільської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Яремов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Богдан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29.04.1983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Хмельницька філія НАК "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Украгролізинг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29000, вул. Тернопільська, 12а,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Щепанський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Едуард Валерійович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30.11.1978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Завідувач кафедри публічного управління та адміністрування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Хмельницький університет управління та права імені Леоніда Юзькова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Зенітний, буд. 6,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85572" w:rsidRPr="00F85572" w:rsidTr="00F85572">
        <w:trPr>
          <w:trHeight w:val="157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Собко Вадим Григорович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31.01.1977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КП по будівництву, ремонту та експлуатації доріг виконавчого </w:t>
            </w: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комітету Хмельницької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Шевченка, буд. 46,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62,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Німцович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Тетяна Іванівна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14.11.1982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лікар-кардіолог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КНП "Хмельницький обласний серцево-судинний центр"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Сковороди, буд. 14,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116,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Капучак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Алла Борисівна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05.08.1977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31315, вул. Нова, буд.1, с.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Осташки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Депутат Хмельницької  районної ради сьомого скликання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Щербанюк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Євген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05.09.1990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Голова правління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ОСББ "Лідер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Старокостянтинівське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шосе, буд. 5Б,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49,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Копанчук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Сергій Ігорович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16.03.1977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"Безпека Бізнесу Груп"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31352, вул. Чапаєва (Лісова), буд. 12, с. Гвардійське,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Троян Віктор Валерійович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16.12.1983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29000, вул. Трудова, буд. 10,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5572" w:rsidRPr="00F85572" w:rsidTr="00F85572">
        <w:trPr>
          <w:trHeight w:val="157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Воронюк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Ольга Анатоліївна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28.07.1984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Тимчсово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не працює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32122, вул. Хмельницька, буд. 56,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. 5, с.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Баламутівка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Ярмолинецький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5572" w:rsidRPr="00F85572" w:rsidTr="00F85572">
        <w:trPr>
          <w:trHeight w:val="135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Сковородніков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Олег Васильович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06.01.1979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Підприємство "Навча</w:t>
            </w:r>
            <w:r w:rsidR="003F50CD">
              <w:rPr>
                <w:rFonts w:ascii="Times New Roman" w:hAnsi="Times New Roman"/>
                <w:sz w:val="16"/>
                <w:szCs w:val="16"/>
              </w:rPr>
              <w:t xml:space="preserve">льно-культурний центр "Побужжя" </w:t>
            </w:r>
            <w:r w:rsidRPr="00F85572">
              <w:rPr>
                <w:rFonts w:ascii="Times New Roman" w:hAnsi="Times New Roman"/>
                <w:sz w:val="16"/>
                <w:szCs w:val="16"/>
              </w:rPr>
              <w:t>Федерації профспілок Хмельницької області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Трудова, буд. 40,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68,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5572" w:rsidRPr="00F85572" w:rsidTr="00F85572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Пилипчук Анна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16.06.1990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Проспект Миру, буд. 93,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80,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5572" w:rsidRPr="00F85572" w:rsidTr="00F85572">
        <w:trPr>
          <w:trHeight w:val="112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Антонюк Сергій Олегович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09.04.1970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29000, вул. Зарічанська, буд. 2/3,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. 29, м. Хмельницький,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85572" w:rsidRPr="00F85572" w:rsidTr="00F85572">
        <w:trPr>
          <w:trHeight w:val="675"/>
        </w:trPr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Волошановська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 xml:space="preserve"> Оксана Олександрівна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06.01.1979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Головний бухгалтер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Хмельницька районна рада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 xml:space="preserve">59320, с. </w:t>
            </w:r>
            <w:proofErr w:type="spellStart"/>
            <w:r w:rsidRPr="00F85572">
              <w:rPr>
                <w:rFonts w:ascii="Times New Roman" w:hAnsi="Times New Roman"/>
                <w:sz w:val="16"/>
                <w:szCs w:val="16"/>
              </w:rPr>
              <w:t>Іванківці</w:t>
            </w:r>
            <w:proofErr w:type="spellEnd"/>
            <w:r w:rsidRPr="00F85572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5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6F5D0E" w:rsidRPr="006F5D0E" w:rsidRDefault="006F5D0E" w:rsidP="00F148A6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426"/>
        <w:gridCol w:w="1842"/>
        <w:gridCol w:w="1985"/>
        <w:gridCol w:w="709"/>
        <w:gridCol w:w="4252"/>
      </w:tblGrid>
      <w:tr w:rsidR="006F5D0E" w:rsidRPr="00C53689" w:rsidTr="006F5D0E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D0E" w:rsidRDefault="006F5D0E" w:rsidP="00F1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5D0E" w:rsidRDefault="006F5D0E" w:rsidP="00F1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5D0E" w:rsidRPr="0072737D" w:rsidRDefault="006F5D0E" w:rsidP="00F1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37D">
              <w:rPr>
                <w:rFonts w:ascii="Times New Roman" w:hAnsi="Times New Roman"/>
                <w:sz w:val="20"/>
                <w:szCs w:val="20"/>
                <w:lang w:eastAsia="ru-RU"/>
              </w:rPr>
              <w:t>ГОЛОВА ХМЕЛЬНИЦЬКОЇ ОБЛАСНОЇ ОРГАНІЗАЦІЇ</w:t>
            </w:r>
          </w:p>
          <w:p w:rsidR="006F5D0E" w:rsidRPr="00C94093" w:rsidRDefault="006F5D0E" w:rsidP="00F1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37D">
              <w:rPr>
                <w:rFonts w:ascii="Times New Roman" w:hAnsi="Times New Roman"/>
                <w:sz w:val="20"/>
                <w:szCs w:val="20"/>
                <w:lang w:eastAsia="ru-RU"/>
              </w:rPr>
              <w:t>ПОЛІТИЧНОЇ ПАРТІЇ «ЗА МАЙБУТНЄ»</w:t>
            </w:r>
          </w:p>
        </w:tc>
        <w:tc>
          <w:tcPr>
            <w:tcW w:w="426" w:type="dxa"/>
            <w:shd w:val="clear" w:color="auto" w:fill="auto"/>
          </w:tcPr>
          <w:p w:rsidR="006F5D0E" w:rsidRPr="00C53689" w:rsidRDefault="006F5D0E" w:rsidP="00F148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F5D0E" w:rsidRPr="00C53689" w:rsidRDefault="006F5D0E" w:rsidP="00F14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D0E" w:rsidRPr="00C53689" w:rsidRDefault="006F5D0E" w:rsidP="00F148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5D0E" w:rsidRPr="00C53689" w:rsidRDefault="006F5D0E" w:rsidP="00F148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D0E" w:rsidRPr="00C94093" w:rsidRDefault="006F5D0E" w:rsidP="00F14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Лабазюк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С.П.</w:t>
            </w:r>
          </w:p>
        </w:tc>
      </w:tr>
      <w:tr w:rsidR="006F5D0E" w:rsidRPr="00C53689" w:rsidTr="006F5D0E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0E" w:rsidRPr="00C53689" w:rsidRDefault="006F5D0E" w:rsidP="00F14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689">
              <w:rPr>
                <w:rFonts w:ascii="Times New Roman" w:hAnsi="Times New Roman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  <w:shd w:val="clear" w:color="auto" w:fill="auto"/>
          </w:tcPr>
          <w:p w:rsidR="006F5D0E" w:rsidRPr="00C53689" w:rsidRDefault="006F5D0E" w:rsidP="00F14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F5D0E" w:rsidRPr="00C53689" w:rsidRDefault="006F5D0E" w:rsidP="00F1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</w:rPr>
              <w:t>МП</w:t>
            </w:r>
            <w:r w:rsidRPr="00A70725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0E" w:rsidRPr="00C53689" w:rsidRDefault="006F5D0E" w:rsidP="00F1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  <w:shd w:val="clear" w:color="auto" w:fill="auto"/>
          </w:tcPr>
          <w:p w:rsidR="006F5D0E" w:rsidRPr="00C53689" w:rsidRDefault="006F5D0E" w:rsidP="00F14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D0E" w:rsidRPr="00C53689" w:rsidRDefault="006F5D0E" w:rsidP="00F14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6F5D0E" w:rsidRDefault="006F5D0E" w:rsidP="00F148A6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6F5D0E" w:rsidRPr="002A3745" w:rsidRDefault="006F5D0E" w:rsidP="00F148A6">
      <w:pPr>
        <w:pStyle w:val="a3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F5D0E" w:rsidRPr="00C53689" w:rsidRDefault="006F5D0E" w:rsidP="00F148A6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53689">
        <w:rPr>
          <w:rFonts w:ascii="Times New Roman" w:hAnsi="Times New Roman"/>
          <w:sz w:val="18"/>
          <w:szCs w:val="18"/>
        </w:rPr>
        <w:t>* Єдиний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C53689">
        <w:rPr>
          <w:rFonts w:ascii="Times New Roman" w:hAnsi="Times New Roman"/>
          <w:sz w:val="18"/>
          <w:szCs w:val="18"/>
        </w:rPr>
        <w:t>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C53689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C53689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6F5D0E" w:rsidRPr="00C53689" w:rsidRDefault="006F5D0E" w:rsidP="00F148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53689">
        <w:rPr>
          <w:rFonts w:ascii="Times New Roman" w:hAnsi="Times New Roman"/>
          <w:sz w:val="18"/>
          <w:szCs w:val="18"/>
        </w:rPr>
        <w:t>Кількість кандидатів у депутати, які включаються до єдиного виборчого списку місцевої організації політичної партії, не повинна перевищувати кількісн</w:t>
      </w:r>
      <w:r>
        <w:rPr>
          <w:rFonts w:ascii="Times New Roman" w:hAnsi="Times New Roman"/>
          <w:sz w:val="18"/>
          <w:szCs w:val="18"/>
        </w:rPr>
        <w:t>ого</w:t>
      </w:r>
      <w:r w:rsidRPr="00C53689">
        <w:rPr>
          <w:rFonts w:ascii="Times New Roman" w:hAnsi="Times New Roman"/>
          <w:sz w:val="18"/>
          <w:szCs w:val="18"/>
        </w:rPr>
        <w:t xml:space="preserve"> склад</w:t>
      </w:r>
      <w:r>
        <w:rPr>
          <w:rFonts w:ascii="Times New Roman" w:hAnsi="Times New Roman"/>
          <w:sz w:val="18"/>
          <w:szCs w:val="18"/>
        </w:rPr>
        <w:t>у</w:t>
      </w:r>
      <w:r w:rsidRPr="00C53689">
        <w:rPr>
          <w:rFonts w:ascii="Times New Roman" w:hAnsi="Times New Roman"/>
          <w:sz w:val="18"/>
          <w:szCs w:val="18"/>
        </w:rPr>
        <w:t xml:space="preserve"> депутатів Верховної Ради Автономної Республіки Крим, місцевої ради.</w:t>
      </w:r>
    </w:p>
    <w:p w:rsidR="006F5D0E" w:rsidRPr="00694C6A" w:rsidRDefault="006F5D0E" w:rsidP="00F148A6">
      <w:pPr>
        <w:pStyle w:val="2"/>
        <w:spacing w:after="0" w:line="240" w:lineRule="auto"/>
        <w:ind w:firstLine="720"/>
        <w:jc w:val="both"/>
        <w:rPr>
          <w:sz w:val="18"/>
          <w:szCs w:val="18"/>
        </w:rPr>
      </w:pPr>
      <w:r w:rsidRPr="00694C6A">
        <w:rPr>
          <w:sz w:val="18"/>
          <w:szCs w:val="18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6F5D0E" w:rsidRDefault="006F5D0E" w:rsidP="00F148A6">
      <w:pPr>
        <w:pStyle w:val="a3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 xml:space="preserve">*** </w:t>
      </w:r>
      <w:r>
        <w:rPr>
          <w:rFonts w:ascii="Times New Roman" w:hAnsi="Times New Roman"/>
          <w:sz w:val="18"/>
          <w:szCs w:val="18"/>
        </w:rPr>
        <w:t>П</w:t>
      </w:r>
      <w:r w:rsidRPr="00694C6A">
        <w:rPr>
          <w:rFonts w:ascii="Times New Roman" w:hAnsi="Times New Roman"/>
          <w:sz w:val="18"/>
          <w:szCs w:val="18"/>
        </w:rPr>
        <w:t>роставляється цифрами номер територіального виборчого округу</w:t>
      </w:r>
      <w:r>
        <w:rPr>
          <w:rFonts w:ascii="Times New Roman" w:hAnsi="Times New Roman"/>
          <w:sz w:val="18"/>
          <w:szCs w:val="18"/>
        </w:rPr>
        <w:t>, до якого віднесено</w:t>
      </w:r>
      <w:r w:rsidRPr="00694C6A">
        <w:rPr>
          <w:rFonts w:ascii="Times New Roman" w:hAnsi="Times New Roman"/>
          <w:sz w:val="18"/>
          <w:szCs w:val="18"/>
        </w:rPr>
        <w:t xml:space="preserve"> кандидат</w:t>
      </w:r>
      <w:r>
        <w:rPr>
          <w:rFonts w:ascii="Times New Roman" w:hAnsi="Times New Roman"/>
          <w:sz w:val="18"/>
          <w:szCs w:val="18"/>
        </w:rPr>
        <w:t>а або з</w:t>
      </w:r>
      <w:r w:rsidRPr="00694C6A">
        <w:rPr>
          <w:rFonts w:ascii="Times New Roman" w:hAnsi="Times New Roman"/>
          <w:sz w:val="18"/>
          <w:szCs w:val="18"/>
        </w:rPr>
        <w:t>азначаються слова "перший канди</w:t>
      </w:r>
      <w:r>
        <w:rPr>
          <w:rFonts w:ascii="Times New Roman" w:hAnsi="Times New Roman"/>
          <w:sz w:val="18"/>
          <w:szCs w:val="18"/>
        </w:rPr>
        <w:t>дат".</w:t>
      </w:r>
    </w:p>
    <w:p w:rsidR="006F5D0E" w:rsidRDefault="006F5D0E" w:rsidP="00F148A6">
      <w:pPr>
        <w:pStyle w:val="a3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 xml:space="preserve">**** </w:t>
      </w:r>
      <w:r>
        <w:rPr>
          <w:rFonts w:ascii="Times New Roman" w:hAnsi="Times New Roman"/>
          <w:sz w:val="18"/>
          <w:szCs w:val="18"/>
        </w:rPr>
        <w:t>П</w:t>
      </w:r>
      <w:r w:rsidRPr="00694C6A">
        <w:rPr>
          <w:rFonts w:ascii="Times New Roman" w:hAnsi="Times New Roman"/>
          <w:sz w:val="18"/>
          <w:szCs w:val="18"/>
        </w:rPr>
        <w:t xml:space="preserve">роставляється цифрами </w:t>
      </w:r>
      <w:r>
        <w:rPr>
          <w:rFonts w:ascii="Times New Roman" w:hAnsi="Times New Roman"/>
          <w:sz w:val="18"/>
          <w:szCs w:val="18"/>
        </w:rPr>
        <w:t>п</w:t>
      </w:r>
      <w:r w:rsidRPr="00B17947">
        <w:rPr>
          <w:rFonts w:ascii="Times New Roman" w:hAnsi="Times New Roman"/>
          <w:sz w:val="18"/>
          <w:szCs w:val="18"/>
        </w:rPr>
        <w:t>орядковий номер кандидата у відповідному територіальному виборчому списку</w:t>
      </w:r>
      <w:r>
        <w:rPr>
          <w:rFonts w:ascii="Times New Roman" w:hAnsi="Times New Roman"/>
          <w:sz w:val="18"/>
          <w:szCs w:val="18"/>
        </w:rPr>
        <w:t xml:space="preserve"> або з</w:t>
      </w:r>
      <w:r w:rsidRPr="00694C6A">
        <w:rPr>
          <w:rFonts w:ascii="Times New Roman" w:hAnsi="Times New Roman"/>
          <w:sz w:val="18"/>
          <w:szCs w:val="18"/>
        </w:rPr>
        <w:t>азначаються слова "перший канди</w:t>
      </w:r>
      <w:r>
        <w:rPr>
          <w:rFonts w:ascii="Times New Roman" w:hAnsi="Times New Roman"/>
          <w:sz w:val="18"/>
          <w:szCs w:val="18"/>
        </w:rPr>
        <w:t>дат"</w:t>
      </w:r>
      <w:r w:rsidRPr="00694C6A">
        <w:rPr>
          <w:rFonts w:ascii="Times New Roman" w:hAnsi="Times New Roman"/>
          <w:sz w:val="18"/>
          <w:szCs w:val="18"/>
        </w:rPr>
        <w:t>.</w:t>
      </w:r>
    </w:p>
    <w:p w:rsidR="006F5D0E" w:rsidRPr="00694C6A" w:rsidRDefault="006F5D0E" w:rsidP="00F148A6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>*****</w:t>
      </w:r>
      <w:r w:rsidRPr="00694C6A">
        <w:rPr>
          <w:rFonts w:ascii="Times New Roman" w:hAnsi="Times New Roman"/>
          <w:i/>
          <w:sz w:val="18"/>
          <w:szCs w:val="18"/>
        </w:rPr>
        <w:t xml:space="preserve"> </w:t>
      </w:r>
      <w:r w:rsidRPr="00694C6A">
        <w:rPr>
          <w:rFonts w:ascii="Times New Roman" w:hAnsi="Times New Roman"/>
          <w:sz w:val="18"/>
          <w:szCs w:val="18"/>
        </w:rPr>
        <w:t xml:space="preserve">Підпис керівника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694C6A">
        <w:rPr>
          <w:rFonts w:ascii="Times New Roman" w:hAnsi="Times New Roman"/>
          <w:sz w:val="18"/>
          <w:szCs w:val="18"/>
        </w:rPr>
        <w:t xml:space="preserve">організації політичної партії </w:t>
      </w:r>
      <w:r>
        <w:rPr>
          <w:rFonts w:ascii="Times New Roman" w:hAnsi="Times New Roman"/>
          <w:sz w:val="18"/>
          <w:szCs w:val="18"/>
        </w:rPr>
        <w:t>скріплюється</w:t>
      </w:r>
      <w:r w:rsidRPr="00694C6A">
        <w:rPr>
          <w:rFonts w:ascii="Times New Roman" w:hAnsi="Times New Roman"/>
          <w:sz w:val="18"/>
          <w:szCs w:val="18"/>
        </w:rPr>
        <w:t xml:space="preserve"> печаткою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694C6A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рівня.</w:t>
      </w:r>
    </w:p>
    <w:p w:rsidR="006F5D0E" w:rsidRPr="00FD3BEB" w:rsidRDefault="006F5D0E" w:rsidP="00F148A6">
      <w:pPr>
        <w:pStyle w:val="a5"/>
        <w:rPr>
          <w:b/>
          <w:i/>
          <w:sz w:val="24"/>
          <w:szCs w:val="24"/>
        </w:rPr>
      </w:pPr>
      <w:r w:rsidRPr="00E6416C">
        <w:rPr>
          <w:b/>
          <w:i/>
          <w:sz w:val="14"/>
          <w:szCs w:val="24"/>
        </w:rPr>
        <w:t xml:space="preserve">    </w:t>
      </w:r>
    </w:p>
    <w:p w:rsidR="00025C3E" w:rsidRDefault="00025C3E" w:rsidP="00F148A6">
      <w:pPr>
        <w:spacing w:after="0" w:line="240" w:lineRule="auto"/>
      </w:pPr>
    </w:p>
    <w:sectPr w:rsidR="00025C3E" w:rsidSect="00333BF3">
      <w:footerReference w:type="default" r:id="rId7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A6" w:rsidRDefault="000D4EA6" w:rsidP="00333BF3">
      <w:pPr>
        <w:spacing w:after="0" w:line="240" w:lineRule="auto"/>
      </w:pPr>
      <w:r>
        <w:separator/>
      </w:r>
    </w:p>
  </w:endnote>
  <w:endnote w:type="continuationSeparator" w:id="0">
    <w:p w:rsidR="000D4EA6" w:rsidRDefault="000D4EA6" w:rsidP="003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43523"/>
      <w:docPartObj>
        <w:docPartGallery w:val="Page Numbers (Bottom of Page)"/>
        <w:docPartUnique/>
      </w:docPartObj>
    </w:sdtPr>
    <w:sdtContent>
      <w:p w:rsidR="004A3287" w:rsidRDefault="004A32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34">
          <w:rPr>
            <w:noProof/>
          </w:rPr>
          <w:t>7</w:t>
        </w:r>
        <w:r>
          <w:fldChar w:fldCharType="end"/>
        </w:r>
      </w:p>
    </w:sdtContent>
  </w:sdt>
  <w:p w:rsidR="004A3287" w:rsidRDefault="004A32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A6" w:rsidRDefault="000D4EA6" w:rsidP="00333BF3">
      <w:pPr>
        <w:spacing w:after="0" w:line="240" w:lineRule="auto"/>
      </w:pPr>
      <w:r>
        <w:separator/>
      </w:r>
    </w:p>
  </w:footnote>
  <w:footnote w:type="continuationSeparator" w:id="0">
    <w:p w:rsidR="000D4EA6" w:rsidRDefault="000D4EA6" w:rsidP="0033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E"/>
    <w:rsid w:val="00025C3E"/>
    <w:rsid w:val="000D4EA6"/>
    <w:rsid w:val="00135617"/>
    <w:rsid w:val="00146DA6"/>
    <w:rsid w:val="00184A9D"/>
    <w:rsid w:val="00240AF0"/>
    <w:rsid w:val="00280794"/>
    <w:rsid w:val="002A2F02"/>
    <w:rsid w:val="002F4641"/>
    <w:rsid w:val="00313699"/>
    <w:rsid w:val="00333BF3"/>
    <w:rsid w:val="003F50CD"/>
    <w:rsid w:val="00405DD4"/>
    <w:rsid w:val="0041186D"/>
    <w:rsid w:val="004A3287"/>
    <w:rsid w:val="004B7A08"/>
    <w:rsid w:val="004E434C"/>
    <w:rsid w:val="004F1E04"/>
    <w:rsid w:val="00634B1A"/>
    <w:rsid w:val="006544FA"/>
    <w:rsid w:val="00667ABB"/>
    <w:rsid w:val="006A0B15"/>
    <w:rsid w:val="006F5D0E"/>
    <w:rsid w:val="00732BBF"/>
    <w:rsid w:val="0085294C"/>
    <w:rsid w:val="009970D3"/>
    <w:rsid w:val="009F53F3"/>
    <w:rsid w:val="00A0244B"/>
    <w:rsid w:val="00AD5F2B"/>
    <w:rsid w:val="00BD659D"/>
    <w:rsid w:val="00C405FB"/>
    <w:rsid w:val="00C55134"/>
    <w:rsid w:val="00C87596"/>
    <w:rsid w:val="00E96CAF"/>
    <w:rsid w:val="00F148A6"/>
    <w:rsid w:val="00F74BEB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F5D0E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6F5D0E"/>
    <w:rPr>
      <w:rFonts w:ascii="Calibri" w:eastAsia="Calibri" w:hAnsi="Calibri" w:cs="Times New Roman"/>
      <w:sz w:val="20"/>
    </w:rPr>
  </w:style>
  <w:style w:type="paragraph" w:styleId="a5">
    <w:name w:val="Body Text Indent"/>
    <w:basedOn w:val="a"/>
    <w:link w:val="a6"/>
    <w:unhideWhenUsed/>
    <w:rsid w:val="006F5D0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6F5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F5D0E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6F5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3B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3BF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8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80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F5D0E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6F5D0E"/>
    <w:rPr>
      <w:rFonts w:ascii="Calibri" w:eastAsia="Calibri" w:hAnsi="Calibri" w:cs="Times New Roman"/>
      <w:sz w:val="20"/>
    </w:rPr>
  </w:style>
  <w:style w:type="paragraph" w:styleId="a5">
    <w:name w:val="Body Text Indent"/>
    <w:basedOn w:val="a"/>
    <w:link w:val="a6"/>
    <w:unhideWhenUsed/>
    <w:rsid w:val="006F5D0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6F5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F5D0E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6F5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3B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3BF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8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80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9269</Words>
  <Characters>5284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2020-09-24T13:45:00Z</cp:lastPrinted>
  <dcterms:created xsi:type="dcterms:W3CDTF">2020-09-22T09:45:00Z</dcterms:created>
  <dcterms:modified xsi:type="dcterms:W3CDTF">2020-09-24T13:50:00Z</dcterms:modified>
</cp:coreProperties>
</file>